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091CF3">
      <w:pPr>
        <w:spacing w:before="91" w:line="375" w:lineRule="auto"/>
        <w:ind w:left="5" w:right="97" w:firstLine="446"/>
        <w:rPr>
          <w:rFonts w:ascii="宋体" w:hAnsi="宋体" w:eastAsia="宋体" w:cs="宋体"/>
          <w:spacing w:val="-8"/>
          <w:sz w:val="24"/>
          <w:szCs w:val="24"/>
        </w:rPr>
      </w:pPr>
    </w:p>
    <w:p w14:paraId="475BF4E8">
      <w:pPr>
        <w:spacing w:before="91" w:line="375" w:lineRule="auto"/>
        <w:ind w:left="5" w:right="97" w:firstLine="446"/>
        <w:rPr>
          <w:rFonts w:ascii="宋体" w:hAnsi="宋体" w:eastAsia="宋体" w:cs="宋体"/>
          <w:b/>
          <w:bCs/>
          <w:spacing w:val="-8"/>
          <w:sz w:val="28"/>
          <w:szCs w:val="28"/>
        </w:rPr>
      </w:pPr>
      <w:r>
        <w:rPr>
          <w:rFonts w:ascii="宋体" w:hAnsi="宋体" w:eastAsia="宋体" w:cs="宋体"/>
          <w:b/>
          <w:bCs/>
          <w:spacing w:val="-8"/>
          <w:sz w:val="28"/>
          <w:szCs w:val="28"/>
        </w:rPr>
        <w:t>一、医学期刊全文数据库</w:t>
      </w:r>
    </w:p>
    <w:p w14:paraId="295D1A80">
      <w:pPr>
        <w:spacing w:before="91" w:line="375" w:lineRule="auto"/>
        <w:ind w:left="5" w:right="97" w:firstLine="446"/>
        <w:rPr>
          <w:rFonts w:ascii="宋体" w:hAnsi="宋体" w:eastAsia="宋体" w:cs="宋体"/>
          <w:b/>
          <w:bCs/>
          <w:spacing w:val="-8"/>
          <w:sz w:val="24"/>
          <w:szCs w:val="24"/>
        </w:rPr>
      </w:pP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(1) 产品内容、功能参数</w:t>
      </w:r>
    </w:p>
    <w:p w14:paraId="26601740">
      <w:pPr>
        <w:spacing w:before="91" w:line="375" w:lineRule="auto"/>
        <w:ind w:left="5" w:right="97" w:firstLine="446"/>
        <w:rPr>
          <w:rFonts w:ascii="宋体" w:hAnsi="宋体" w:eastAsia="宋体" w:cs="宋体"/>
          <w:spacing w:val="-8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1. 内容要求</w:t>
      </w:r>
    </w:p>
    <w:p w14:paraId="3C5D8DEB">
      <w:pPr>
        <w:spacing w:before="91" w:line="375" w:lineRule="auto"/>
        <w:ind w:left="5" w:right="97" w:firstLine="44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8"/>
          <w:sz w:val="24"/>
          <w:szCs w:val="24"/>
        </w:rPr>
        <w:t>中国</w:t>
      </w:r>
      <w:r>
        <w:rPr>
          <w:rFonts w:ascii="宋体" w:hAnsi="宋体" w:eastAsia="宋体" w:cs="宋体"/>
          <w:spacing w:val="-4"/>
          <w:sz w:val="24"/>
          <w:szCs w:val="24"/>
        </w:rPr>
        <w:t>公开出版发行的医学及医学相关期刊 (含英文版) 全文文献，内容涵盖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基础医学、临床医学、预防医学、中国医</w:t>
      </w:r>
      <w:r>
        <w:rPr>
          <w:rFonts w:ascii="宋体" w:hAnsi="宋体" w:eastAsia="宋体" w:cs="宋体"/>
          <w:sz w:val="24"/>
          <w:szCs w:val="24"/>
        </w:rPr>
        <w:t>学、药学、特种医学、生物科学、经</w:t>
      </w:r>
      <w:r>
        <w:rPr>
          <w:rFonts w:ascii="宋体" w:hAnsi="宋体" w:eastAsia="宋体" w:cs="宋体"/>
          <w:spacing w:val="-1"/>
          <w:sz w:val="24"/>
          <w:szCs w:val="24"/>
        </w:rPr>
        <w:t>营管理、图书情报、计算</w:t>
      </w:r>
      <w:r>
        <w:rPr>
          <w:rFonts w:ascii="宋体" w:hAnsi="宋体" w:eastAsia="宋体" w:cs="宋体"/>
          <w:sz w:val="24"/>
          <w:szCs w:val="24"/>
        </w:rPr>
        <w:t>机及应用、医学教育与外语学习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4A99AB83">
      <w:pPr>
        <w:numPr>
          <w:ilvl w:val="0"/>
          <w:numId w:val="0"/>
        </w:numPr>
        <w:spacing w:before="91" w:line="375" w:lineRule="auto"/>
        <w:ind w:left="451" w:leftChars="0" w:right="97" w:rightChars="0"/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  <w:t>2.使用方式：托管</w:t>
      </w:r>
    </w:p>
    <w:p w14:paraId="7E94A22E">
      <w:pPr>
        <w:numPr>
          <w:ilvl w:val="0"/>
          <w:numId w:val="0"/>
        </w:numPr>
        <w:spacing w:before="91" w:line="375" w:lineRule="auto"/>
        <w:ind w:left="451" w:leftChars="0" w:right="97" w:rightChars="0"/>
        <w:rPr>
          <w:rFonts w:hint="default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镜像数据使用时间2025年，网络版账号数据使用时间自合同签订时间起一年。</w:t>
      </w:r>
    </w:p>
    <w:p w14:paraId="0620500B">
      <w:pPr>
        <w:spacing w:before="91" w:line="375" w:lineRule="auto"/>
        <w:ind w:left="5" w:right="97" w:firstLine="446"/>
        <w:rPr>
          <w:rFonts w:ascii="宋体" w:hAnsi="宋体" w:eastAsia="宋体" w:cs="宋体"/>
          <w:b/>
          <w:bCs/>
          <w:spacing w:val="-8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.数据更新</w:t>
      </w:r>
    </w:p>
    <w:p w14:paraId="1A5CACEA">
      <w:pPr>
        <w:spacing w:before="92" w:line="370" w:lineRule="auto"/>
        <w:ind w:left="4" w:right="97" w:firstLine="445"/>
        <w:rPr>
          <w:rFonts w:ascii="Arial"/>
          <w:color w:val="auto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出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版时效平均不迟于纸质期刊出版之后 </w:t>
      </w:r>
      <w:r>
        <w:rPr>
          <w:rFonts w:ascii="Calibri" w:hAnsi="Calibri" w:eastAsia="Calibri" w:cs="Calibri"/>
          <w:spacing w:val="-6"/>
          <w:sz w:val="24"/>
          <w:szCs w:val="24"/>
        </w:rPr>
        <w:t xml:space="preserve">2 </w:t>
      </w:r>
      <w:r>
        <w:rPr>
          <w:rFonts w:ascii="宋体" w:hAnsi="宋体" w:eastAsia="宋体" w:cs="宋体"/>
          <w:spacing w:val="-6"/>
          <w:sz w:val="24"/>
          <w:szCs w:val="24"/>
        </w:rPr>
        <w:t>个月，网络数据每日更新；网络版</w:t>
      </w:r>
      <w:r>
        <w:rPr>
          <w:rFonts w:ascii="宋体" w:hAnsi="宋体" w:eastAsia="宋体" w:cs="宋体"/>
          <w:spacing w:val="1"/>
          <w:sz w:val="24"/>
          <w:szCs w:val="24"/>
        </w:rPr>
        <w:t>平台支持检索获取医学最新“网络首</w:t>
      </w:r>
      <w:r>
        <w:rPr>
          <w:rFonts w:ascii="宋体" w:hAnsi="宋体" w:eastAsia="宋体" w:cs="宋体"/>
          <w:sz w:val="24"/>
          <w:szCs w:val="24"/>
        </w:rPr>
        <w:t>发”文献，方便用户快速发现最新文献，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提供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截图证明文件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。</w:t>
      </w:r>
    </w:p>
    <w:p w14:paraId="01666971">
      <w:pPr>
        <w:spacing w:before="92" w:line="370" w:lineRule="auto"/>
        <w:ind w:left="4" w:right="97" w:firstLine="445"/>
        <w:rPr>
          <w:rFonts w:ascii="宋体" w:hAnsi="宋体" w:eastAsia="宋体" w:cs="宋体"/>
          <w:b/>
          <w:bCs/>
          <w:spacing w:val="-7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7"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b/>
          <w:bCs/>
          <w:spacing w:val="-7"/>
          <w:sz w:val="24"/>
          <w:szCs w:val="24"/>
        </w:rPr>
        <w:t>.检索功能</w:t>
      </w:r>
    </w:p>
    <w:p w14:paraId="294DA4E9">
      <w:pPr>
        <w:spacing w:before="91" w:line="220" w:lineRule="auto"/>
        <w:rPr>
          <w:color w:val="auto"/>
          <w:sz w:val="24"/>
          <w:szCs w:val="24"/>
        </w:rPr>
      </w:pPr>
      <w:r>
        <w:rPr>
          <w:rFonts w:ascii="宋体" w:hAnsi="宋体" w:eastAsia="宋体" w:cs="宋体"/>
          <w:color w:val="FF000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提供智能检索、高级检索、专业检索、句子检索等检索功能，提供</w:t>
      </w:r>
      <w:r>
        <w:rPr>
          <w:rFonts w:ascii="宋体" w:hAnsi="宋体" w:eastAsia="宋体" w:cs="宋体"/>
          <w:color w:val="auto"/>
          <w:sz w:val="24"/>
          <w:szCs w:val="24"/>
        </w:rPr>
        <w:t>句子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检索截图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证明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。</w:t>
      </w:r>
    </w:p>
    <w:p w14:paraId="0D7A81EF">
      <w:pPr>
        <w:spacing w:before="224" w:line="366" w:lineRule="auto"/>
        <w:ind w:left="3" w:right="97" w:firstLine="481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提供主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要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主题、主题、分类、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期刊名称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、作者、第一作者、作者</w:t>
      </w:r>
      <w:r>
        <w:rPr>
          <w:rFonts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4"/>
          <w:sz w:val="24"/>
          <w:szCs w:val="24"/>
        </w:rPr>
        <w:t>单位、题名</w:t>
      </w:r>
      <w:r>
        <w:rPr>
          <w:rFonts w:ascii="宋体" w:hAnsi="宋体" w:eastAsia="宋体" w:cs="宋体"/>
          <w:color w:val="auto"/>
          <w:spacing w:val="2"/>
          <w:sz w:val="24"/>
          <w:szCs w:val="24"/>
        </w:rPr>
        <w:t>、关键词、摘要、题名</w:t>
      </w:r>
      <w:r>
        <w:rPr>
          <w:rFonts w:ascii="Calibri" w:hAnsi="Calibri" w:eastAsia="Calibri" w:cs="Calibri"/>
          <w:color w:val="auto"/>
          <w:spacing w:val="2"/>
          <w:sz w:val="24"/>
          <w:szCs w:val="24"/>
        </w:rPr>
        <w:t>/</w:t>
      </w:r>
      <w:r>
        <w:rPr>
          <w:rFonts w:ascii="宋体" w:hAnsi="宋体" w:eastAsia="宋体" w:cs="宋体"/>
          <w:color w:val="auto"/>
          <w:spacing w:val="2"/>
          <w:sz w:val="24"/>
          <w:szCs w:val="24"/>
        </w:rPr>
        <w:t>关键词</w:t>
      </w:r>
      <w:r>
        <w:rPr>
          <w:rFonts w:ascii="Calibri" w:hAnsi="Calibri" w:eastAsia="Calibri" w:cs="Calibri"/>
          <w:color w:val="auto"/>
          <w:spacing w:val="2"/>
          <w:sz w:val="24"/>
          <w:szCs w:val="24"/>
        </w:rPr>
        <w:t>/</w:t>
      </w:r>
      <w:r>
        <w:rPr>
          <w:rFonts w:ascii="宋体" w:hAnsi="宋体" w:eastAsia="宋体" w:cs="宋体"/>
          <w:color w:val="auto"/>
          <w:spacing w:val="2"/>
          <w:sz w:val="24"/>
          <w:szCs w:val="24"/>
        </w:rPr>
        <w:t>摘要、全文等多种检索</w:t>
      </w:r>
      <w:r>
        <w:rPr>
          <w:rFonts w:ascii="宋体" w:hAnsi="宋体" w:eastAsia="宋体" w:cs="宋体"/>
          <w:color w:val="auto"/>
          <w:spacing w:val="-7"/>
          <w:sz w:val="24"/>
          <w:szCs w:val="24"/>
        </w:rPr>
        <w:t>项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lang w:eastAsia="zh-CN"/>
        </w:rPr>
        <w:t>。</w:t>
      </w:r>
    </w:p>
    <w:p w14:paraId="4EC390D1">
      <w:pPr>
        <w:spacing w:before="16" w:line="219" w:lineRule="auto"/>
        <w:ind w:left="486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>主题</w:t>
      </w:r>
      <w:r>
        <w:rPr>
          <w:rFonts w:ascii="宋体" w:hAnsi="宋体" w:eastAsia="宋体" w:cs="宋体"/>
          <w:color w:val="auto"/>
          <w:sz w:val="24"/>
          <w:szCs w:val="24"/>
        </w:rPr>
        <w:t>词检索支持自动输出外文检索结果，提供检索结果截图证明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 w14:paraId="2313C201">
      <w:pPr>
        <w:spacing w:before="227" w:line="369" w:lineRule="auto"/>
        <w:ind w:right="97" w:firstLine="48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主题词须每年更新，与国际接轨，提供“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</w:rPr>
        <w:t>核酸疫苗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、</w:t>
      </w:r>
      <w:r>
        <w:rPr>
          <w:rFonts w:hint="eastAsia" w:ascii="Calibri" w:hAnsi="Calibri" w:eastAsia="Calibri" w:cs="Calibri"/>
          <w:color w:val="auto"/>
          <w:spacing w:val="-1"/>
          <w:sz w:val="24"/>
          <w:szCs w:val="24"/>
        </w:rPr>
        <w:t>mRNA疫苗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</w:rPr>
        <w:t>信息流行病学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</w:rPr>
        <w:t>生命历程视角</w:t>
      </w:r>
      <w:r>
        <w:rPr>
          <w:rFonts w:ascii="宋体" w:hAnsi="宋体" w:eastAsia="宋体" w:cs="宋体"/>
          <w:color w:val="auto"/>
          <w:sz w:val="24"/>
          <w:szCs w:val="24"/>
        </w:rPr>
        <w:t>”主题词检索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截图证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明文件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。</w:t>
      </w:r>
    </w:p>
    <w:p w14:paraId="56BC8430">
      <w:pPr>
        <w:spacing w:before="1" w:line="219" w:lineRule="auto"/>
        <w:ind w:left="486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4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-4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pacing w:val="-4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pacing w:val="-4"/>
          <w:sz w:val="24"/>
          <w:szCs w:val="24"/>
        </w:rPr>
        <w:t>检索时，支</w:t>
      </w:r>
      <w:r>
        <w:rPr>
          <w:rFonts w:ascii="宋体" w:hAnsi="宋体" w:eastAsia="宋体" w:cs="宋体"/>
          <w:spacing w:val="-2"/>
          <w:sz w:val="24"/>
          <w:szCs w:val="24"/>
        </w:rPr>
        <w:t>持中英文检索词、分类号到主题词自动转换，无需手动筛选</w:t>
      </w:r>
      <w:r>
        <w:rPr>
          <w:rFonts w:ascii="宋体" w:hAnsi="宋体" w:eastAsia="宋体" w:cs="宋体"/>
          <w:spacing w:val="-6"/>
          <w:sz w:val="24"/>
          <w:szCs w:val="24"/>
        </w:rPr>
        <w:t>定</w:t>
      </w:r>
      <w:r>
        <w:rPr>
          <w:rFonts w:ascii="宋体" w:hAnsi="宋体" w:eastAsia="宋体" w:cs="宋体"/>
          <w:spacing w:val="-5"/>
          <w:sz w:val="24"/>
          <w:szCs w:val="24"/>
        </w:rPr>
        <w:t>位</w:t>
      </w:r>
      <w:r>
        <w:rPr>
          <w:rFonts w:hint="eastAsia" w:ascii="宋体" w:hAnsi="宋体" w:eastAsia="宋体" w:cs="宋体"/>
          <w:spacing w:val="-5"/>
          <w:sz w:val="24"/>
          <w:szCs w:val="24"/>
          <w:lang w:eastAsia="zh-CN"/>
        </w:rPr>
        <w:t>。</w:t>
      </w:r>
    </w:p>
    <w:p w14:paraId="3946200A">
      <w:pPr>
        <w:spacing w:before="225" w:line="220" w:lineRule="auto"/>
        <w:ind w:left="483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1"/>
          <w:sz w:val="24"/>
          <w:szCs w:val="24"/>
          <w:lang w:val="en-US" w:eastAsia="zh-CN"/>
        </w:rPr>
        <w:t>6）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检索时，支持</w:t>
      </w:r>
      <w:r>
        <w:rPr>
          <w:rFonts w:ascii="宋体" w:hAnsi="宋体" w:eastAsia="宋体" w:cs="宋体"/>
          <w:sz w:val="24"/>
          <w:szCs w:val="24"/>
        </w:rPr>
        <w:t>中英文检索词到分类号自动转换，无需手动筛选定位。</w:t>
      </w:r>
    </w:p>
    <w:p w14:paraId="59D74E4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5" w:line="360" w:lineRule="auto"/>
        <w:ind w:left="482"/>
        <w:textAlignment w:val="baseline"/>
        <w:rPr>
          <w:rFonts w:hint="eastAsia" w:ascii="宋体" w:hAnsi="宋体" w:eastAsia="宋体" w:cs="宋体"/>
          <w:color w:val="000000" w:themeColor="text1"/>
          <w:spacing w:val="-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（7） </w:t>
      </w:r>
      <w:r>
        <w:rPr>
          <w:rFonts w:hint="eastAsia" w:ascii="宋体" w:hAnsi="宋体" w:eastAsia="宋体" w:cs="宋体"/>
          <w:color w:val="000000" w:themeColor="text1"/>
          <w:spacing w:val="-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支持知识图谱检索功能，该知识图谱基于高质量、高被引权威数据的知识节点提取和分类进行构建，对知识主题、知识关系、知识实体和关系进行明确的界定与关系组织；通过知识的递归查找与交叉验证保障知识数据召回的准确性；提供截图证明。</w:t>
      </w:r>
    </w:p>
    <w:p w14:paraId="5C71203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5" w:line="360" w:lineRule="auto"/>
        <w:ind w:left="482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（8）网络版支持无缝集成“研读”、“专题定制”功能，提供截图证明文件。</w:t>
      </w:r>
    </w:p>
    <w:p w14:paraId="23F6594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sectPr>
          <w:headerReference r:id="rId5" w:type="default"/>
          <w:footerReference r:id="rId6" w:type="default"/>
          <w:pgSz w:w="11906" w:h="16839"/>
          <w:pgMar w:top="400" w:right="1079" w:bottom="1151" w:left="1184" w:header="0" w:footer="989" w:gutter="0"/>
          <w:pgNumType w:fmt="decimal"/>
          <w:cols w:space="720" w:num="1"/>
        </w:sectPr>
      </w:pPr>
    </w:p>
    <w:p w14:paraId="4B075045">
      <w:pPr>
        <w:spacing w:line="288" w:lineRule="auto"/>
        <w:rPr>
          <w:rFonts w:ascii="Arial"/>
          <w:sz w:val="24"/>
          <w:szCs w:val="24"/>
        </w:rPr>
      </w:pPr>
    </w:p>
    <w:p w14:paraId="7DF78B25">
      <w:pPr>
        <w:spacing w:line="337" w:lineRule="auto"/>
        <w:rPr>
          <w:rFonts w:ascii="Arial"/>
          <w:sz w:val="24"/>
          <w:szCs w:val="24"/>
        </w:rPr>
      </w:pPr>
    </w:p>
    <w:p w14:paraId="6D4CB29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.导航功能</w:t>
      </w:r>
    </w:p>
    <w:p w14:paraId="52A2C01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firstLine="240" w:firstLineChars="100"/>
        <w:textAlignment w:val="baseline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提供分类导航、知识导航与期刊导航。</w:t>
      </w:r>
    </w:p>
    <w:p w14:paraId="05F7F6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firstLine="240" w:firstLineChars="100"/>
        <w:textAlignment w:val="baseline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）期刊导航：网络版可按学科、统计源、核心、数据库刊源、 卓越期刊、出版周期、出版地、主办单位及网络首发导航。</w:t>
      </w:r>
    </w:p>
    <w:p w14:paraId="069A1F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firstLine="240" w:firstLineChars="100"/>
        <w:textAlignment w:val="baseline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）提供主题词自动定位知识导航树功能，可以方便地进行扩检和缩检，提供截图证明。</w:t>
      </w:r>
    </w:p>
    <w:p w14:paraId="046D9D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firstLine="240" w:firstLineChars="100"/>
        <w:textAlignment w:val="baseline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）提供分类类目自动定位学科导航树功能。</w:t>
      </w:r>
    </w:p>
    <w:p w14:paraId="7D246F2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firstLine="240" w:firstLineChars="100"/>
        <w:textAlignment w:val="baseline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 主题词导航支持中医学、中药学主题词导航。</w:t>
      </w:r>
    </w:p>
    <w:p w14:paraId="05C0F4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.检索结果分组排序</w:t>
      </w:r>
    </w:p>
    <w:p w14:paraId="7415D71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left="239" w:leftChars="114" w:firstLine="0" w:firstLineChars="0"/>
        <w:textAlignment w:val="baseline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）检索结果提供按照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关键词、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作者、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机构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等3 种以上分组方式，提供发表时间、下载频次、被引频次等不少于 3 种排序方式。</w:t>
      </w:r>
    </w:p>
    <w:p w14:paraId="499ADDA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left="239" w:leftChars="114" w:firstLine="0" w:firstLineChars="0"/>
        <w:textAlignment w:val="baseline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2）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支持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按疾病、症状体征、诊断、治疗、药物等临床关注较高的知识类别展示主题词分组。</w:t>
      </w:r>
    </w:p>
    <w:p w14:paraId="46D2033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.文献细览</w:t>
      </w:r>
    </w:p>
    <w:p w14:paraId="061F27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firstLine="240" w:firstLineChars="100"/>
        <w:textAlignment w:val="baseline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网络版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支持快速获取机构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作者、主办刊物等多个节点相关信息。</w:t>
      </w:r>
    </w:p>
    <w:p w14:paraId="621DB4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left="239" w:leftChars="114" w:firstLine="0" w:firstLineChars="0"/>
        <w:textAlignment w:val="baseline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提供参考文献、引证文献、共引文献、同被引文献等知网节链接，实现文献深度挖掘的重要功能。</w:t>
      </w:r>
    </w:p>
    <w:p w14:paraId="2DF003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firstLine="240" w:firstLineChars="100"/>
        <w:textAlignment w:val="baseline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提供主题词知网节信息，包括主题词注释、参照词、知识导航、关注度指数分析、关键文献、相关文献 (最高被引、最高下载、不同来源的文献) 、 学科分布、相关作者、相关机构等多个节点信息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A6CCB2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firstLine="240" w:firstLineChars="100"/>
        <w:textAlignment w:val="baseline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）支持文内目录及引证文献 H 指数推荐排序功能；</w:t>
      </w:r>
    </w:p>
    <w:p w14:paraId="18BB08F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.全文获取应用</w:t>
      </w:r>
    </w:p>
    <w:p w14:paraId="10E22C1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firstLine="240" w:firstLineChars="100"/>
        <w:textAlignment w:val="baseline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 网络版部分全文支持 HTML 阅读模式阅读全文。</w:t>
      </w:r>
    </w:p>
    <w:p w14:paraId="49ABEB7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firstLine="240" w:firstLineChars="100"/>
        <w:textAlignment w:val="baseline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该数据库文件阅读器为具有自主知识产权的阅读器，支持打开 PDF 文档， 支持文字复制粘贴功能，支持划词链接功能；提供截图证明文件。</w:t>
      </w:r>
    </w:p>
    <w:p w14:paraId="695689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firstLine="240" w:firstLineChars="100"/>
        <w:textAlignment w:val="baseline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 w14:paraId="2ABE26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firstLine="240" w:firstLineChars="100"/>
        <w:textAlignment w:val="baseline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 w14:paraId="06559A2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firstLine="240" w:firstLineChars="100"/>
        <w:textAlignment w:val="baseline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sectPr>
          <w:headerReference r:id="rId7" w:type="default"/>
          <w:footerReference r:id="rId8" w:type="default"/>
          <w:pgSz w:w="11906" w:h="16839"/>
          <w:pgMar w:top="400" w:right="1101" w:bottom="1152" w:left="1187" w:header="0" w:footer="989" w:gutter="0"/>
          <w:pgNumType w:fmt="decimal"/>
          <w:cols w:space="720" w:num="1"/>
        </w:sectPr>
      </w:pPr>
    </w:p>
    <w:p w14:paraId="68A7F74D">
      <w:pPr>
        <w:spacing w:before="329" w:line="365" w:lineRule="auto"/>
        <w:ind w:right="90"/>
        <w:rPr>
          <w:rFonts w:ascii="宋体" w:hAnsi="宋体" w:eastAsia="宋体" w:cs="宋体"/>
          <w:b/>
          <w:bCs/>
          <w:spacing w:val="1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lang w:val="en-US" w:eastAsia="zh-CN"/>
        </w:rPr>
        <w:t>二</w:t>
      </w:r>
      <w:r>
        <w:rPr>
          <w:rFonts w:ascii="宋体" w:hAnsi="宋体" w:eastAsia="宋体" w:cs="宋体"/>
          <w:b/>
          <w:bCs/>
          <w:spacing w:val="1"/>
          <w:sz w:val="28"/>
          <w:szCs w:val="28"/>
        </w:rPr>
        <w:t>、医学博硕士学位论文全文数据库</w:t>
      </w:r>
    </w:p>
    <w:p w14:paraId="78A17F4A">
      <w:pPr>
        <w:spacing w:before="91" w:line="375" w:lineRule="auto"/>
        <w:ind w:left="5" w:right="97" w:firstLine="446"/>
        <w:rPr>
          <w:rFonts w:ascii="宋体" w:hAnsi="宋体" w:eastAsia="宋体" w:cs="宋体"/>
          <w:b/>
          <w:bCs/>
          <w:spacing w:val="-8"/>
          <w:sz w:val="24"/>
          <w:szCs w:val="24"/>
        </w:rPr>
      </w:pP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(1) 产品技术、功能、质量参数</w:t>
      </w:r>
    </w:p>
    <w:p w14:paraId="213E809B">
      <w:pPr>
        <w:spacing w:before="91" w:line="375" w:lineRule="auto"/>
        <w:ind w:left="5" w:right="97" w:firstLine="446"/>
        <w:rPr>
          <w:rFonts w:ascii="宋体" w:hAnsi="宋体" w:eastAsia="宋体" w:cs="宋体"/>
          <w:b/>
          <w:bCs/>
          <w:spacing w:val="-8"/>
          <w:sz w:val="24"/>
          <w:szCs w:val="24"/>
        </w:rPr>
      </w:pP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1. 内容要求</w:t>
      </w:r>
    </w:p>
    <w:p w14:paraId="5702A500">
      <w:pPr>
        <w:spacing w:before="91" w:line="375" w:lineRule="auto"/>
        <w:ind w:left="5" w:right="97" w:firstLine="446"/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</w:pP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>集成整合我国的优秀博士、硕士学位论文和各类高等教育、医药卫生行业研究领域的创新性文献资源，内容涵盖基础医学、临床医学、预防医学、中国医学、药学、特种医学、生物科学、经营管理、图书情报、医学教育与外语学习等多个学科专业；</w:t>
      </w:r>
    </w:p>
    <w:p w14:paraId="0679256A">
      <w:pPr>
        <w:numPr>
          <w:ilvl w:val="0"/>
          <w:numId w:val="0"/>
        </w:numPr>
        <w:spacing w:before="91" w:line="375" w:lineRule="auto"/>
        <w:ind w:left="451" w:leftChars="0" w:right="97" w:rightChars="0"/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  <w:t>2.使用方式：托管</w:t>
      </w:r>
    </w:p>
    <w:p w14:paraId="43E89EF7">
      <w:pPr>
        <w:numPr>
          <w:ilvl w:val="0"/>
          <w:numId w:val="0"/>
        </w:numPr>
        <w:spacing w:before="91" w:line="375" w:lineRule="auto"/>
        <w:ind w:left="451" w:leftChars="0" w:right="97" w:rightChars="0"/>
        <w:rPr>
          <w:rFonts w:hint="default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镜像数据使用时间2025年，网络版账号数据使用时间自合同签订时间起一年。</w:t>
      </w:r>
    </w:p>
    <w:p w14:paraId="51214F60">
      <w:pPr>
        <w:spacing w:before="91" w:line="375" w:lineRule="auto"/>
        <w:ind w:left="5" w:right="97" w:firstLine="446"/>
        <w:rPr>
          <w:rFonts w:ascii="宋体" w:hAnsi="宋体" w:eastAsia="宋体" w:cs="宋体"/>
          <w:b/>
          <w:bCs/>
          <w:spacing w:val="-8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.数据更新</w:t>
      </w:r>
    </w:p>
    <w:p w14:paraId="15C83184">
      <w:pPr>
        <w:spacing w:before="91" w:line="375" w:lineRule="auto"/>
        <w:ind w:left="5" w:right="97" w:firstLine="446"/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</w:pP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>大多数论文出版不晚于授予学位之后 2 个月。网络数据每日更新；</w:t>
      </w:r>
    </w:p>
    <w:p w14:paraId="480872C9">
      <w:pPr>
        <w:spacing w:before="91" w:line="375" w:lineRule="auto"/>
        <w:ind w:left="5" w:right="97" w:firstLine="446"/>
        <w:rPr>
          <w:rFonts w:ascii="宋体" w:hAnsi="宋体" w:eastAsia="宋体" w:cs="宋体"/>
          <w:b/>
          <w:bCs/>
          <w:spacing w:val="-8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.检索功能：</w:t>
      </w:r>
    </w:p>
    <w:p w14:paraId="11E27CCC">
      <w:pPr>
        <w:spacing w:before="91" w:line="375" w:lineRule="auto"/>
        <w:ind w:left="5" w:right="97" w:firstLine="446"/>
        <w:rPr>
          <w:rFonts w:hint="default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 xml:space="preserve">   提供智能检索、高级检索、专业检索、句子检索等检索功能，提供句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子检索截图证明。</w:t>
      </w:r>
    </w:p>
    <w:p w14:paraId="15FD6C9B">
      <w:pPr>
        <w:spacing w:before="91" w:line="375" w:lineRule="auto"/>
        <w:ind w:left="5" w:right="97" w:firstLine="446"/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>提供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</w:rPr>
        <w:t>主要主题、主题、分类、题名&amp;关键词&amp;摘要、题名、关键词、摘要、作者、作者单位、学位授予单位、导师、第一导师、全文、参考文献、论文级别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>等多种检索项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。</w:t>
      </w:r>
    </w:p>
    <w:p w14:paraId="002E452E">
      <w:pPr>
        <w:spacing w:before="91" w:line="375" w:lineRule="auto"/>
        <w:ind w:left="5" w:right="97" w:firstLine="446"/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>主题词须每年更新，与国际接轨，提供“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</w:rPr>
        <w:t>核酸疫苗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</w:rPr>
        <w:t>mRNA疫苗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</w:rPr>
        <w:t>信息流行病学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</w:rPr>
        <w:t>生命历程视角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>”主题词检索截图证明文件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。</w:t>
      </w:r>
    </w:p>
    <w:p w14:paraId="514A5A5C">
      <w:pPr>
        <w:spacing w:before="91" w:line="375" w:lineRule="auto"/>
        <w:ind w:left="5" w:right="97" w:firstLine="446"/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4）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 xml:space="preserve"> 检索时，支持中英文检索词、分类号到主题词自动转换，无需手动筛选定位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。</w:t>
      </w:r>
    </w:p>
    <w:p w14:paraId="281182E9">
      <w:pPr>
        <w:spacing w:before="91" w:line="375" w:lineRule="auto"/>
        <w:ind w:left="5" w:right="97" w:firstLine="446"/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>检索时，支持中英文检索词到分类号自动转换，无需手动筛选定位。</w:t>
      </w:r>
    </w:p>
    <w:p w14:paraId="281C865A">
      <w:pPr>
        <w:spacing w:before="91" w:line="375" w:lineRule="auto"/>
        <w:ind w:left="5" w:right="97" w:firstLine="446"/>
        <w:rPr>
          <w:rFonts w:hint="default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（6） 支持知识图谱检索功能，该知识图谱基于高质量、高被引权威数据的知识节点提取和分类进行构建，对知识主题、知识关系、知识实体和关系进行明确的界定与关系组织；通过知识的递归查找与交叉验证保障知识数据召回的准确性；提供截图证明。</w:t>
      </w:r>
    </w:p>
    <w:p w14:paraId="322AE14E">
      <w:pPr>
        <w:spacing w:before="91" w:line="375" w:lineRule="auto"/>
        <w:ind w:left="5" w:right="97" w:firstLine="446"/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（7） 网络版支持无缝集成“研读”、“专题定制”功能，提供截图证明文件。</w:t>
      </w:r>
    </w:p>
    <w:p w14:paraId="5E7B0130">
      <w:pPr>
        <w:spacing w:before="91" w:line="375" w:lineRule="auto"/>
        <w:ind w:left="5" w:right="97" w:firstLine="446"/>
        <w:rPr>
          <w:rFonts w:ascii="宋体" w:hAnsi="宋体" w:eastAsia="宋体" w:cs="宋体"/>
          <w:b/>
          <w:bCs/>
          <w:spacing w:val="-8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  <w:t>5</w:t>
      </w: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.导航功能</w:t>
      </w:r>
    </w:p>
    <w:p w14:paraId="6DE8DCD2">
      <w:pPr>
        <w:spacing w:before="91" w:line="375" w:lineRule="auto"/>
        <w:ind w:left="5" w:right="97" w:firstLine="446"/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 xml:space="preserve">  提供分类导航、知识导航与博硕士导航；</w:t>
      </w:r>
    </w:p>
    <w:p w14:paraId="76CC28CA">
      <w:pPr>
        <w:spacing w:before="91" w:line="375" w:lineRule="auto"/>
        <w:ind w:left="5" w:right="97" w:firstLine="446"/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 xml:space="preserve"> 博硕士导航：网络版可按地域导航。</w:t>
      </w:r>
    </w:p>
    <w:p w14:paraId="1D72B931">
      <w:pPr>
        <w:spacing w:before="91" w:line="375" w:lineRule="auto"/>
        <w:ind w:left="5" w:right="97" w:firstLine="446"/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 xml:space="preserve"> 提供主题词自动定位知识导航树功能，可以方便地进行扩检和缩检， 提供截图证明；</w:t>
      </w:r>
    </w:p>
    <w:p w14:paraId="4C67DB53">
      <w:pPr>
        <w:spacing w:before="91" w:line="375" w:lineRule="auto"/>
        <w:ind w:left="5" w:right="97" w:firstLine="446"/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>提供分类类目自动定位学科导航树功能。</w:t>
      </w:r>
    </w:p>
    <w:p w14:paraId="42D4D4FA">
      <w:pPr>
        <w:spacing w:before="91" w:line="375" w:lineRule="auto"/>
        <w:ind w:left="5" w:right="97" w:firstLine="446"/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 xml:space="preserve">  主题词导航支持中医学、中药学主题词导航；</w:t>
      </w:r>
    </w:p>
    <w:p w14:paraId="5989576B">
      <w:pPr>
        <w:spacing w:before="91" w:line="375" w:lineRule="auto"/>
        <w:ind w:left="5" w:right="97" w:firstLine="446"/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  <w:t>6.检索结果分组排序</w:t>
      </w:r>
    </w:p>
    <w:p w14:paraId="211ED9D9">
      <w:pPr>
        <w:spacing w:before="91" w:line="375" w:lineRule="auto"/>
        <w:ind w:left="5" w:right="97" w:firstLine="446"/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 xml:space="preserve"> 检索结果提供按照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关键词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>、学科以及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导师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>等 3 种以上分组方式，提供学位授予年度、下载频次、被引频次等不少于 3 种排序方式；</w:t>
      </w:r>
    </w:p>
    <w:p w14:paraId="358F3592">
      <w:pPr>
        <w:spacing w:before="91" w:line="375" w:lineRule="auto"/>
        <w:ind w:left="5" w:right="97" w:firstLine="446"/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 xml:space="preserve">  支持按疾病、症状体征、诊断、治疗、药物等临床关注较高的知识类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别展示主题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>词分组；</w:t>
      </w:r>
    </w:p>
    <w:p w14:paraId="3EB45F5B">
      <w:pPr>
        <w:spacing w:before="91" w:line="375" w:lineRule="auto"/>
        <w:ind w:left="5" w:right="97" w:firstLine="446"/>
        <w:rPr>
          <w:rFonts w:ascii="宋体" w:hAnsi="宋体" w:eastAsia="宋体" w:cs="宋体"/>
          <w:b/>
          <w:bCs/>
          <w:spacing w:val="-8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  <w:t>7</w:t>
      </w: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.文献细览</w:t>
      </w:r>
    </w:p>
    <w:p w14:paraId="75E6DCB5">
      <w:pPr>
        <w:spacing w:before="91" w:line="375" w:lineRule="auto"/>
        <w:ind w:left="5" w:right="97" w:firstLine="446"/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>支持按机构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>作者等多个节点信息，快速获取在相关研究领域内的大量信息。</w:t>
      </w:r>
    </w:p>
    <w:p w14:paraId="2F138AAC">
      <w:pPr>
        <w:spacing w:before="91" w:line="375" w:lineRule="auto"/>
        <w:ind w:left="5" w:right="97" w:firstLine="446"/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 xml:space="preserve"> 提供参考文献、引证文献、共引文献、同被引文献等知网节链接，实现文献深度挖掘的重要功能；</w:t>
      </w:r>
    </w:p>
    <w:p w14:paraId="3576EDB8">
      <w:pPr>
        <w:spacing w:before="91" w:line="375" w:lineRule="auto"/>
        <w:ind w:left="5" w:right="97" w:firstLine="446"/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 xml:space="preserve"> 提供主题词知网节信息，包括主题词注释、参照词、知识导航、关注 度指数分析、关键文献、相关文献 (最高被引、最高下载、不同来源的文献) 、 学科分布、相关作者、相关机构等多个节点信息；</w:t>
      </w:r>
    </w:p>
    <w:p w14:paraId="48E62D4E">
      <w:pPr>
        <w:spacing w:before="91" w:line="375" w:lineRule="auto"/>
        <w:ind w:left="5" w:right="97" w:firstLine="446"/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 xml:space="preserve"> 支持文内目录及引证文献 H 指数推荐排序功能；</w:t>
      </w:r>
    </w:p>
    <w:p w14:paraId="34063E86">
      <w:pPr>
        <w:spacing w:before="91" w:line="375" w:lineRule="auto"/>
        <w:ind w:left="5" w:right="97" w:firstLine="446"/>
        <w:rPr>
          <w:rFonts w:ascii="宋体" w:hAnsi="宋体" w:eastAsia="宋体" w:cs="宋体"/>
          <w:b/>
          <w:bCs/>
          <w:spacing w:val="-8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  <w:t>8</w:t>
      </w:r>
      <w:r>
        <w:rPr>
          <w:rFonts w:ascii="宋体" w:hAnsi="宋体" w:eastAsia="宋体" w:cs="宋体"/>
          <w:b/>
          <w:bCs/>
          <w:spacing w:val="-8"/>
          <w:sz w:val="24"/>
          <w:szCs w:val="24"/>
        </w:rPr>
        <w:t>.全文获取应用</w:t>
      </w:r>
    </w:p>
    <w:p w14:paraId="7DAD58AD">
      <w:pPr>
        <w:spacing w:before="91" w:line="375" w:lineRule="auto"/>
        <w:ind w:left="5" w:right="97" w:firstLine="446"/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 xml:space="preserve">  网络版全文支持在线阅读模式阅读全文；提供分章下载、整本下载、 分页下载功能。且提供截图证明文件。</w:t>
      </w:r>
    </w:p>
    <w:p w14:paraId="627F96E6">
      <w:pPr>
        <w:spacing w:before="91" w:line="375" w:lineRule="auto"/>
        <w:ind w:left="5" w:right="97" w:firstLine="446"/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b w:val="0"/>
          <w:bCs w:val="0"/>
          <w:spacing w:val="-8"/>
          <w:sz w:val="24"/>
          <w:szCs w:val="24"/>
        </w:rPr>
        <w:t xml:space="preserve"> 该数据库文件阅读器为具有自主知识产权的阅读器，支持打开 PDF 文档，支持文字复制粘贴功能，支持划词链接功能；提供截图证明文件</w:t>
      </w:r>
      <w:r>
        <w:rPr>
          <w:rFonts w:hint="eastAsia" w:ascii="宋体" w:hAnsi="宋体" w:eastAsia="宋体" w:cs="宋体"/>
          <w:b w:val="0"/>
          <w:bCs w:val="0"/>
          <w:spacing w:val="-8"/>
          <w:sz w:val="24"/>
          <w:szCs w:val="24"/>
          <w:lang w:eastAsia="zh-CN"/>
        </w:rPr>
        <w:t>。</w:t>
      </w:r>
    </w:p>
    <w:p w14:paraId="2FCA3FE3">
      <w:pPr>
        <w:rPr>
          <w:sz w:val="28"/>
          <w:szCs w:val="28"/>
        </w:rPr>
      </w:pPr>
    </w:p>
    <w:p w14:paraId="34B8DA4D">
      <w:pP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三、AI学术研究助手</w:t>
      </w:r>
    </w:p>
    <w:p w14:paraId="50F436B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eastAsia="宋体"/>
          <w:sz w:val="24"/>
          <w:szCs w:val="24"/>
          <w:lang w:val="en-US" w:eastAsia="zh-CN"/>
        </w:rPr>
      </w:pPr>
    </w:p>
    <w:p w14:paraId="55C78FC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>产品要求</w:t>
      </w:r>
    </w:p>
    <w:p w14:paraId="36AF51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>1、</w:t>
      </w:r>
      <w:r>
        <w:rPr>
          <w:rFonts w:hint="default" w:eastAsia="宋体"/>
          <w:b/>
          <w:bCs/>
          <w:sz w:val="24"/>
          <w:szCs w:val="24"/>
          <w:lang w:val="en-US" w:eastAsia="zh-CN"/>
        </w:rPr>
        <w:t>AI增强检索</w:t>
      </w:r>
    </w:p>
    <w:p w14:paraId="1ECDA12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（1）</w:t>
      </w:r>
      <w:r>
        <w:rPr>
          <w:rFonts w:hint="default" w:eastAsia="宋体"/>
          <w:sz w:val="24"/>
          <w:szCs w:val="24"/>
          <w:lang w:val="en-US" w:eastAsia="zh-CN"/>
        </w:rPr>
        <w:t>学术问答：AI基于</w:t>
      </w:r>
      <w:r>
        <w:rPr>
          <w:rFonts w:hint="eastAsia" w:eastAsia="宋体"/>
          <w:sz w:val="24"/>
          <w:szCs w:val="24"/>
          <w:lang w:val="en-US" w:eastAsia="zh-CN"/>
        </w:rPr>
        <w:t>文献</w:t>
      </w:r>
      <w:r>
        <w:rPr>
          <w:rFonts w:hint="default" w:eastAsia="宋体"/>
          <w:sz w:val="24"/>
          <w:szCs w:val="24"/>
          <w:lang w:val="en-US" w:eastAsia="zh-CN"/>
        </w:rPr>
        <w:t>数据库给出专业可信回答、文献概览和结构化展示。</w:t>
      </w:r>
    </w:p>
    <w:p w14:paraId="376BCD4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（2）</w:t>
      </w:r>
      <w:r>
        <w:rPr>
          <w:rFonts w:hint="default" w:eastAsia="宋体"/>
          <w:sz w:val="24"/>
          <w:szCs w:val="24"/>
          <w:lang w:val="en-US" w:eastAsia="zh-CN"/>
        </w:rPr>
        <w:t>选文可控生成：支持AI在用户个性选定的单篇或多篇文章内生成回答；</w:t>
      </w:r>
    </w:p>
    <w:p w14:paraId="559635E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（3）</w:t>
      </w:r>
      <w:r>
        <w:rPr>
          <w:rFonts w:hint="default" w:eastAsia="宋体"/>
          <w:sz w:val="24"/>
          <w:szCs w:val="24"/>
          <w:lang w:val="en-US" w:eastAsia="zh-CN"/>
        </w:rPr>
        <w:t>分组可控生成：支持AI在用户选定的主题、作者、时间等分组内进行文章聚类可控生成回答。</w:t>
      </w:r>
    </w:p>
    <w:p w14:paraId="1CA4BB7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（4）</w:t>
      </w:r>
      <w:r>
        <w:rPr>
          <w:rFonts w:hint="default" w:eastAsia="宋体"/>
          <w:sz w:val="24"/>
          <w:szCs w:val="24"/>
          <w:lang w:val="en-US" w:eastAsia="zh-CN"/>
        </w:rPr>
        <w:t>可信增强：AI生成内容需来源于</w:t>
      </w:r>
      <w:r>
        <w:rPr>
          <w:rFonts w:hint="eastAsia" w:eastAsia="宋体"/>
          <w:sz w:val="24"/>
          <w:szCs w:val="24"/>
          <w:lang w:val="en-US" w:eastAsia="zh-CN"/>
        </w:rPr>
        <w:t>文献</w:t>
      </w:r>
      <w:r>
        <w:rPr>
          <w:rFonts w:hint="default" w:eastAsia="宋体"/>
          <w:sz w:val="24"/>
          <w:szCs w:val="24"/>
          <w:lang w:val="en-US" w:eastAsia="zh-CN"/>
        </w:rPr>
        <w:t>海量高质量数据库，生成内容可信增强。</w:t>
      </w:r>
    </w:p>
    <w:p w14:paraId="3B2897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（5）</w:t>
      </w:r>
      <w:r>
        <w:rPr>
          <w:rFonts w:hint="default" w:eastAsia="宋体"/>
          <w:sz w:val="24"/>
          <w:szCs w:val="24"/>
          <w:lang w:val="en-US" w:eastAsia="zh-CN"/>
        </w:rPr>
        <w:t>智能检索：AI支持根据用户问题，提供与问题相关的相关文献及扩展文献。</w:t>
      </w:r>
    </w:p>
    <w:p w14:paraId="366FD5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（6）</w:t>
      </w:r>
      <w:r>
        <w:rPr>
          <w:rFonts w:hint="default" w:eastAsia="宋体"/>
          <w:sz w:val="24"/>
          <w:szCs w:val="24"/>
          <w:lang w:val="en-US" w:eastAsia="zh-CN"/>
        </w:rPr>
        <w:t>专家学者：支持通过姓名、机构名称一键触达学者。</w:t>
      </w:r>
    </w:p>
    <w:p w14:paraId="152237B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（7）</w:t>
      </w:r>
      <w:r>
        <w:rPr>
          <w:rFonts w:hint="default" w:eastAsia="宋体"/>
          <w:sz w:val="24"/>
          <w:szCs w:val="24"/>
          <w:lang w:val="en-US" w:eastAsia="zh-CN"/>
        </w:rPr>
        <w:t>文献检索：支持数据库文献检索、筛选与分组排序服务。</w:t>
      </w:r>
    </w:p>
    <w:p w14:paraId="1EE2560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（8）</w:t>
      </w:r>
      <w:r>
        <w:rPr>
          <w:rFonts w:hint="default" w:eastAsia="宋体"/>
          <w:sz w:val="24"/>
          <w:szCs w:val="24"/>
          <w:lang w:val="en-US" w:eastAsia="zh-CN"/>
        </w:rPr>
        <w:t>期刊分级：支持系列国内外主要期刊分级数据集的标识显示和设置。</w:t>
      </w:r>
    </w:p>
    <w:p w14:paraId="7D28253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>2、</w:t>
      </w:r>
      <w:r>
        <w:rPr>
          <w:rFonts w:hint="default" w:eastAsia="宋体"/>
          <w:b/>
          <w:bCs/>
          <w:sz w:val="24"/>
          <w:szCs w:val="24"/>
          <w:lang w:val="en-US" w:eastAsia="zh-CN"/>
        </w:rPr>
        <w:t>AI辅助研读</w:t>
      </w:r>
    </w:p>
    <w:p w14:paraId="67D7D3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（1）</w:t>
      </w:r>
      <w:r>
        <w:rPr>
          <w:rFonts w:hint="default" w:eastAsia="宋体"/>
          <w:sz w:val="24"/>
          <w:szCs w:val="24"/>
          <w:lang w:val="en-US" w:eastAsia="zh-CN"/>
        </w:rPr>
        <w:t>单篇问答：支持AI对文章核心观点、文章大纲、文章要点、研究方法、研究结论等快速提炼；支持根据文章生成相关问题；支持对文章相关文献的观点分析。</w:t>
      </w:r>
    </w:p>
    <w:p w14:paraId="1F8245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（2）</w:t>
      </w:r>
      <w:r>
        <w:rPr>
          <w:rFonts w:hint="default" w:eastAsia="宋体"/>
          <w:sz w:val="24"/>
          <w:szCs w:val="24"/>
          <w:lang w:val="en-US" w:eastAsia="zh-CN"/>
        </w:rPr>
        <w:t>专题问答：支持AI对多篇文章的观点、方法、结论、进行提炼与对比，帮助用户进行专题文献阅读。</w:t>
      </w:r>
    </w:p>
    <w:p w14:paraId="19001D1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（3）</w:t>
      </w:r>
      <w:r>
        <w:rPr>
          <w:rFonts w:hint="default" w:eastAsia="宋体"/>
          <w:sz w:val="24"/>
          <w:szCs w:val="24"/>
          <w:lang w:val="en-US" w:eastAsia="zh-CN"/>
        </w:rPr>
        <w:t>文章伴读：支持对文章中选中的内容进行概念解释、中英互译、引用问答、文献推荐与内容复制。</w:t>
      </w:r>
    </w:p>
    <w:p w14:paraId="097D76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（4）</w:t>
      </w:r>
      <w:r>
        <w:rPr>
          <w:rFonts w:hint="default" w:eastAsia="宋体"/>
          <w:sz w:val="24"/>
          <w:szCs w:val="24"/>
          <w:lang w:val="en-US" w:eastAsia="zh-CN"/>
        </w:rPr>
        <w:t>文档上传：本地文档上传，可实现阅读PDF版或Epub版及智能问答服务。</w:t>
      </w:r>
    </w:p>
    <w:p w14:paraId="414F63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（5）</w:t>
      </w:r>
      <w:r>
        <w:rPr>
          <w:rFonts w:hint="default" w:eastAsia="宋体"/>
          <w:sz w:val="24"/>
          <w:szCs w:val="24"/>
          <w:lang w:val="en-US" w:eastAsia="zh-CN"/>
        </w:rPr>
        <w:t>全文翻译：提供英文文献的原版模式、翻译模式与对照三种模式。</w:t>
      </w:r>
    </w:p>
    <w:p w14:paraId="4D26E7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（6）</w:t>
      </w:r>
      <w:r>
        <w:rPr>
          <w:rFonts w:hint="default" w:eastAsia="宋体"/>
          <w:sz w:val="24"/>
          <w:szCs w:val="24"/>
          <w:lang w:val="en-US" w:eastAsia="zh-CN"/>
        </w:rPr>
        <w:t>笔记摘录：支持在阅读文献过程中随时记录阅读心得与文献要点。</w:t>
      </w:r>
    </w:p>
    <w:p w14:paraId="3F7EB4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（7）</w:t>
      </w:r>
      <w:r>
        <w:rPr>
          <w:rFonts w:hint="default" w:eastAsia="宋体"/>
          <w:sz w:val="24"/>
          <w:szCs w:val="24"/>
          <w:lang w:val="en-US" w:eastAsia="zh-CN"/>
        </w:rPr>
        <w:t>引用服务：支持文献的多种标准引文格式。</w:t>
      </w:r>
    </w:p>
    <w:p w14:paraId="3E0CEE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>3</w:t>
      </w:r>
      <w:r>
        <w:rPr>
          <w:rFonts w:hint="default" w:eastAsia="宋体"/>
          <w:b/>
          <w:bCs/>
          <w:sz w:val="24"/>
          <w:szCs w:val="24"/>
          <w:lang w:val="en-US" w:eastAsia="zh-CN"/>
        </w:rPr>
        <w:t>、AI辅助创作</w:t>
      </w:r>
    </w:p>
    <w:p w14:paraId="7E583AB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（1）</w:t>
      </w:r>
      <w:r>
        <w:rPr>
          <w:rFonts w:hint="default" w:eastAsia="宋体"/>
          <w:sz w:val="24"/>
          <w:szCs w:val="24"/>
          <w:lang w:val="en-US" w:eastAsia="zh-CN"/>
        </w:rPr>
        <w:t>资料研参：支持在创作过程中查询与阅读笔记、摘录等个人资料库内容。支持将笔记、摘录等资料便捷插入至创作文档。</w:t>
      </w:r>
    </w:p>
    <w:p w14:paraId="5CD473A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（2）</w:t>
      </w:r>
      <w:r>
        <w:rPr>
          <w:rFonts w:hint="default" w:eastAsia="宋体"/>
          <w:sz w:val="24"/>
          <w:szCs w:val="24"/>
          <w:lang w:val="en-US" w:eastAsia="zh-CN"/>
        </w:rPr>
        <w:t>对话写作：支持根据给定的内容进行扩写、续写、缩写与改写服务。</w:t>
      </w:r>
    </w:p>
    <w:p w14:paraId="65C977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（3）</w:t>
      </w:r>
      <w:r>
        <w:rPr>
          <w:rFonts w:hint="default" w:eastAsia="宋体"/>
          <w:sz w:val="24"/>
          <w:szCs w:val="24"/>
          <w:lang w:val="en-US" w:eastAsia="zh-CN"/>
        </w:rPr>
        <w:t>辅助开题：支持AI推荐选题、文章大纲、文献推荐服务。</w:t>
      </w:r>
    </w:p>
    <w:p w14:paraId="350786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（4）</w:t>
      </w:r>
      <w:r>
        <w:rPr>
          <w:rFonts w:hint="default" w:eastAsia="宋体"/>
          <w:sz w:val="24"/>
          <w:szCs w:val="24"/>
          <w:lang w:val="en-US" w:eastAsia="zh-CN"/>
        </w:rPr>
        <w:t>内容润色：支持AI对文本内容进行文字润色与批改；支持AI根据内容含义推荐相关词汇；支持AI根据关键词推荐相关格言等句子。</w:t>
      </w:r>
    </w:p>
    <w:p w14:paraId="7B8360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（5）</w:t>
      </w:r>
      <w:r>
        <w:rPr>
          <w:rFonts w:hint="default" w:eastAsia="宋体"/>
          <w:sz w:val="24"/>
          <w:szCs w:val="24"/>
          <w:lang w:val="en-US" w:eastAsia="zh-CN"/>
        </w:rPr>
        <w:t>智能伴写：支持AI根据给定的内容进行概念解释、双语翻译、引用问答以及文献推荐服务。</w:t>
      </w:r>
    </w:p>
    <w:p w14:paraId="3CBF7E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>4、</w:t>
      </w:r>
      <w:r>
        <w:rPr>
          <w:rFonts w:hint="default" w:eastAsia="宋体"/>
          <w:b/>
          <w:bCs/>
          <w:sz w:val="24"/>
          <w:szCs w:val="24"/>
          <w:lang w:val="en-US" w:eastAsia="zh-CN"/>
        </w:rPr>
        <w:t>AI专项服务</w:t>
      </w:r>
    </w:p>
    <w:p w14:paraId="1022CFA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（1）</w:t>
      </w:r>
      <w:r>
        <w:rPr>
          <w:rFonts w:hint="default" w:eastAsia="宋体"/>
          <w:sz w:val="24"/>
          <w:szCs w:val="24"/>
          <w:lang w:val="en-US" w:eastAsia="zh-CN"/>
        </w:rPr>
        <w:t>文献综述（基础版）：基于根据用户指定的文章，生成内容精炼、简洁的文献综述。</w:t>
      </w:r>
    </w:p>
    <w:p w14:paraId="35AE9BC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（2）</w:t>
      </w:r>
      <w:r>
        <w:rPr>
          <w:rFonts w:hint="default" w:eastAsia="宋体"/>
          <w:sz w:val="24"/>
          <w:szCs w:val="24"/>
          <w:lang w:val="en-US" w:eastAsia="zh-CN"/>
        </w:rPr>
        <w:t>学术趋势：支持根据用户指定的主题词生成图文化的学术趋势，呈现领域发展脉络，多角度推荐重要研究文献。</w:t>
      </w:r>
    </w:p>
    <w:p w14:paraId="0B54B8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>5</w:t>
      </w:r>
      <w:r>
        <w:rPr>
          <w:rFonts w:hint="default" w:eastAsia="宋体"/>
          <w:b/>
          <w:bCs/>
          <w:sz w:val="24"/>
          <w:szCs w:val="24"/>
          <w:lang w:val="en-US" w:eastAsia="zh-CN"/>
        </w:rPr>
        <w:t>、手机版服务</w:t>
      </w:r>
    </w:p>
    <w:p w14:paraId="3C4917B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（1）</w:t>
      </w:r>
      <w:r>
        <w:rPr>
          <w:rFonts w:hint="default" w:eastAsia="宋体"/>
          <w:sz w:val="24"/>
          <w:szCs w:val="24"/>
          <w:lang w:val="en-US" w:eastAsia="zh-CN"/>
        </w:rPr>
        <w:t>支持AI增强检索、AI文献研读与相关创作服务，支持语音的交互问答服务。</w:t>
      </w:r>
    </w:p>
    <w:p w14:paraId="3B42C5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（2）</w:t>
      </w:r>
      <w:r>
        <w:rPr>
          <w:rFonts w:hint="default" w:eastAsia="宋体"/>
          <w:sz w:val="24"/>
          <w:szCs w:val="24"/>
          <w:lang w:val="en-US" w:eastAsia="zh-CN"/>
        </w:rPr>
        <w:t>支持PC端与APP端数据同步，支持安卓系统、IOS系统应用。</w:t>
      </w:r>
    </w:p>
    <w:p w14:paraId="7832756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>6</w:t>
      </w:r>
      <w:r>
        <w:rPr>
          <w:rFonts w:hint="default" w:eastAsia="宋体"/>
          <w:b/>
          <w:bCs/>
          <w:sz w:val="24"/>
          <w:szCs w:val="24"/>
          <w:lang w:val="en-US" w:eastAsia="zh-CN"/>
        </w:rPr>
        <w:t>、账号管理：</w:t>
      </w:r>
      <w:r>
        <w:rPr>
          <w:rFonts w:hint="default" w:eastAsia="宋体"/>
          <w:sz w:val="24"/>
          <w:szCs w:val="24"/>
          <w:lang w:val="en-US" w:eastAsia="zh-CN"/>
        </w:rPr>
        <w:t>支持便捷管理个人账户及相关信息服务，包括：账号导入、账号关联、权限配置、分组管理等。</w:t>
      </w:r>
    </w:p>
    <w:p w14:paraId="4F9D00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cs="宋体"/>
          <w:kern w:val="0"/>
          <w:sz w:val="24"/>
          <w:szCs w:val="24"/>
          <w:lang w:val="en-US" w:eastAsia="zh-CN" w:bidi="ar-SA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>7、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服务模式：提供</w:t>
      </w:r>
      <w:r>
        <w:rPr>
          <w:rFonts w:hint="eastAsia" w:cs="宋体"/>
          <w:kern w:val="0"/>
          <w:sz w:val="24"/>
          <w:szCs w:val="24"/>
          <w:lang w:val="en-US" w:eastAsia="zh-CN" w:bidi="ar-SA"/>
        </w:rPr>
        <w:t>网络版。</w:t>
      </w:r>
    </w:p>
    <w:p w14:paraId="789821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cs="宋体"/>
          <w:kern w:val="0"/>
          <w:sz w:val="24"/>
          <w:szCs w:val="24"/>
          <w:lang w:val="en-US" w:eastAsia="zh-CN" w:bidi="ar-SA"/>
        </w:rPr>
      </w:pPr>
    </w:p>
    <w:p w14:paraId="7C5471BE">
      <w:pPr>
        <w:numPr>
          <w:ilvl w:val="0"/>
          <w:numId w:val="1"/>
        </w:numP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中华医学期刊</w:t>
      </w:r>
    </w:p>
    <w:p w14:paraId="12627DA8">
      <w:pPr>
        <w:pStyle w:val="2"/>
        <w:rPr>
          <w:rFonts w:hint="eastAsia"/>
          <w:lang w:val="en-US" w:eastAsia="zh-CN"/>
        </w:rPr>
      </w:pPr>
    </w:p>
    <w:p w14:paraId="042ED2C0">
      <w:pPr>
        <w:pStyle w:val="4"/>
        <w:widowControl/>
        <w:spacing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u w:val="none"/>
        </w:rPr>
        <w:t>技术要求 </w:t>
      </w:r>
    </w:p>
    <w:p w14:paraId="160AE92C">
      <w:pPr>
        <w:pStyle w:val="4"/>
        <w:widowControl/>
        <w:spacing w:beforeAutospacing="0" w:after="0" w:afterAutospacing="0" w:line="360" w:lineRule="auto"/>
        <w:ind w:left="0" w:right="0" w:firstLine="360"/>
        <w:jc w:val="both"/>
        <w:rPr>
          <w:rFonts w:hint="default" w:ascii="宋体" w:hAnsi="宋体" w:eastAsia="宋体" w:cs="宋体"/>
          <w:b w:val="0"/>
          <w:i w:val="0"/>
          <w:caps w:val="0"/>
          <w:color w:val="FF000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cs="宋体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（1）中华医学会系列期刊内容涵盖耳鼻咽喉科、妇产科、基础医学、临床医学、内科学、外科学、药学、肿瘤学、皮肤病学与性病学、神经病学与精神病学、生物学、特种医学、医药、卫生、预防医学、卫生学、中国医学等领域，数据总量不少于120万条，年增数据不少于4万条。</w:t>
      </w:r>
    </w:p>
    <w:p w14:paraId="4CAA740D">
      <w:pPr>
        <w:pStyle w:val="4"/>
        <w:widowControl/>
        <w:spacing w:beforeAutospacing="0" w:after="0" w:afterAutospacing="0" w:line="360" w:lineRule="auto"/>
        <w:ind w:left="0" w:right="0" w:firstLine="360"/>
        <w:jc w:val="both"/>
        <w:rPr>
          <w:rFonts w:hint="eastAsia" w:cs="宋体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</w:rPr>
        <w:t>中华医学会系列电子期刊数量不少于1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5</w:t>
      </w:r>
      <w:r>
        <w:rPr>
          <w:rFonts w:hint="eastAsia" w:cs="宋体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</w:rPr>
        <w:t>种，</w:t>
      </w:r>
      <w:r>
        <w:rPr>
          <w:rFonts w:hint="eastAsia" w:cs="宋体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可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</w:rPr>
        <w:t>下载</w:t>
      </w:r>
      <w:r>
        <w:rPr>
          <w:rFonts w:hint="eastAsia" w:cs="宋体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1999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</w:rPr>
        <w:t>年</w:t>
      </w:r>
      <w:r>
        <w:rPr>
          <w:rFonts w:hint="eastAsia" w:cs="宋体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至今的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</w:rPr>
        <w:t>连续全文数据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,全文文件采用国际通用的PDF阅读浏览格式（Acrobat软件)</w:t>
      </w:r>
      <w:r>
        <w:rPr>
          <w:rFonts w:hint="eastAsia" w:cs="宋体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。</w:t>
      </w:r>
    </w:p>
    <w:p w14:paraId="6BE16C66">
      <w:pPr>
        <w:pStyle w:val="4"/>
        <w:widowControl/>
        <w:spacing w:beforeAutospacing="0" w:after="0" w:afterAutospacing="0" w:line="360" w:lineRule="auto"/>
        <w:ind w:left="0" w:right="0" w:firstLine="36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</w:rPr>
      </w:pPr>
      <w:r>
        <w:rPr>
          <w:rFonts w:hint="eastAsia" w:cs="宋体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（3）包含中华医学会国际系列不少于23种、中国系列不少于15种、中华系列不少于96种。</w:t>
      </w:r>
    </w:p>
    <w:p w14:paraId="1EE82061">
      <w:pPr>
        <w:pStyle w:val="4"/>
        <w:widowControl/>
        <w:spacing w:beforeAutospacing="0" w:after="0" w:afterAutospacing="0" w:line="360" w:lineRule="auto"/>
        <w:ind w:left="0" w:right="0" w:firstLine="36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</w:rPr>
        <w:t>中标方应保证采购方在使用货物或货物的任何一部分时,免受第三方提出 的侵犯其专利权、商标权、著作权或其他知识产权的起诉;应保证所供应刊物的内容、版本及进货来源合法,对所供应刊物的版本、知识产权、进货来源负相应的法律责任。</w:t>
      </w:r>
    </w:p>
    <w:p w14:paraId="788D467B">
      <w:pPr>
        <w:pStyle w:val="4"/>
        <w:widowControl/>
        <w:spacing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u w:val="none"/>
        </w:rPr>
        <w:t>服务要求</w:t>
      </w:r>
    </w:p>
    <w:p w14:paraId="0AE0D83C">
      <w:pPr>
        <w:pStyle w:val="4"/>
        <w:widowControl/>
        <w:spacing w:beforeAutospacing="0" w:after="0" w:afterAutospacing="0" w:line="360" w:lineRule="auto"/>
        <w:ind w:left="0" w:right="0" w:firstLine="36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</w:rPr>
        <w:t>检索功能：提供</w:t>
      </w:r>
      <w:r>
        <w:rPr>
          <w:rFonts w:hint="eastAsia" w:cs="宋体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简单检索和高级检索等专业的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检索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</w:rPr>
        <w:t>功能，能够提供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热搜词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</w:rPr>
        <w:t>检索，能够实现医学分类限定，为每一次的检索需求甄别最相关、最权威、最新的文献，并对检索结果进行科学的分析聚类、提供知识链接服务。</w:t>
      </w:r>
    </w:p>
    <w:p w14:paraId="422F4CBE">
      <w:pPr>
        <w:pStyle w:val="4"/>
        <w:widowControl/>
        <w:spacing w:beforeAutospacing="0" w:after="0" w:afterAutospacing="0" w:line="360" w:lineRule="auto"/>
        <w:ind w:left="0" w:right="0" w:firstLine="36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</w:rPr>
        <w:t>分类导航：</w:t>
      </w:r>
      <w:r>
        <w:rPr>
          <w:rFonts w:hint="eastAsia" w:cs="宋体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期刊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</w:rPr>
        <w:t>分类导航服务</w:t>
      </w:r>
      <w:r>
        <w:rPr>
          <w:rFonts w:hint="eastAsia" w:cs="宋体"/>
          <w:b w:val="0"/>
          <w:i w:val="0"/>
          <w:caps w:val="0"/>
          <w:color w:val="auto"/>
          <w:spacing w:val="0"/>
          <w:sz w:val="24"/>
          <w:szCs w:val="24"/>
          <w:u w:val="none"/>
          <w:lang w:eastAsia="zh-CN"/>
        </w:rPr>
        <w:t>，</w:t>
      </w:r>
      <w:r>
        <w:rPr>
          <w:rFonts w:hint="eastAsia" w:cs="宋体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并提供期刊过滤项进一步过滤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</w:rPr>
        <w:t>。</w:t>
      </w:r>
    </w:p>
    <w:p w14:paraId="52C796EC">
      <w:pPr>
        <w:pStyle w:val="4"/>
        <w:widowControl/>
        <w:spacing w:beforeAutospacing="0" w:after="0" w:afterAutospacing="0" w:line="360" w:lineRule="auto"/>
        <w:ind w:left="0" w:right="0" w:firstLine="360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（3）服务模式：提供</w:t>
      </w:r>
      <w:r>
        <w:rPr>
          <w:rFonts w:hint="eastAsia" w:cs="宋体"/>
          <w:kern w:val="0"/>
          <w:sz w:val="24"/>
          <w:szCs w:val="24"/>
          <w:lang w:val="en-US" w:eastAsia="zh-CN" w:bidi="ar-SA"/>
        </w:rPr>
        <w:t>网络版、手机APP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。</w:t>
      </w:r>
    </w:p>
    <w:p w14:paraId="74B0E6FE">
      <w:pPr>
        <w:pStyle w:val="4"/>
        <w:widowControl/>
        <w:spacing w:beforeAutospacing="0" w:after="0" w:afterAutospacing="0" w:line="360" w:lineRule="auto"/>
        <w:ind w:left="0" w:right="0" w:firstLine="360"/>
        <w:jc w:val="both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u w:val="none"/>
        </w:rPr>
        <w:t>更新保障：定期提供数据更新，对平台bug的功能，提供免费升级服务。</w:t>
      </w:r>
    </w:p>
    <w:p w14:paraId="68A4E2C4"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中华医学知识库</w:t>
      </w:r>
    </w:p>
    <w:p w14:paraId="6992781A"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default"/>
          <w:lang w:val="en-US" w:eastAsia="zh-CN"/>
        </w:rPr>
      </w:pPr>
    </w:p>
    <w:p w14:paraId="3CE1DD81"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default"/>
          <w:lang w:val="en-US" w:eastAsia="zh-CN"/>
        </w:rPr>
      </w:pPr>
    </w:p>
    <w:p w14:paraId="4F978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中华医学知识库应包含：</w:t>
      </w:r>
      <w:r>
        <w:rPr>
          <w:rFonts w:hint="eastAsia"/>
          <w:b w:val="0"/>
          <w:bCs w:val="0"/>
          <w:sz w:val="24"/>
          <w:szCs w:val="24"/>
          <w:vertAlign w:val="baseline"/>
        </w:rPr>
        <w:t>精选指南库</w:t>
      </w:r>
      <w:r>
        <w:rPr>
          <w:rFonts w:hint="eastAsia"/>
          <w:b w:val="0"/>
          <w:bCs w:val="0"/>
          <w:sz w:val="24"/>
          <w:szCs w:val="24"/>
          <w:vertAlign w:val="baseline"/>
          <w:lang w:eastAsia="zh-CN"/>
        </w:rPr>
        <w:t>、</w:t>
      </w:r>
      <w:r>
        <w:rPr>
          <w:rFonts w:hint="eastAsia"/>
          <w:sz w:val="24"/>
          <w:szCs w:val="24"/>
          <w:vertAlign w:val="baseline"/>
        </w:rPr>
        <w:t>案例实战库</w:t>
      </w:r>
      <w:r>
        <w:rPr>
          <w:rFonts w:hint="eastAsia"/>
          <w:sz w:val="24"/>
          <w:szCs w:val="24"/>
          <w:vertAlign w:val="baseline"/>
          <w:lang w:eastAsia="zh-CN"/>
        </w:rPr>
        <w:t>、</w:t>
      </w:r>
      <w:r>
        <w:rPr>
          <w:rFonts w:hint="eastAsia"/>
          <w:sz w:val="24"/>
          <w:szCs w:val="24"/>
          <w:vertAlign w:val="baseline"/>
        </w:rPr>
        <w:t>视频库</w:t>
      </w:r>
      <w:r>
        <w:rPr>
          <w:rFonts w:hint="eastAsia"/>
          <w:sz w:val="24"/>
          <w:szCs w:val="24"/>
          <w:vertAlign w:val="baseline"/>
          <w:lang w:eastAsia="zh-CN"/>
        </w:rPr>
        <w:t>、</w:t>
      </w:r>
      <w:r>
        <w:rPr>
          <w:rFonts w:hint="eastAsia"/>
          <w:sz w:val="24"/>
          <w:szCs w:val="24"/>
          <w:vertAlign w:val="baseline"/>
        </w:rPr>
        <w:t>科研与写作库</w:t>
      </w:r>
      <w:r>
        <w:rPr>
          <w:rFonts w:hint="eastAsia"/>
          <w:sz w:val="24"/>
          <w:szCs w:val="24"/>
          <w:vertAlign w:val="baseline"/>
          <w:lang w:eastAsia="zh-CN"/>
        </w:rPr>
        <w:t>、</w:t>
      </w:r>
      <w:r>
        <w:rPr>
          <w:rFonts w:hint="eastAsia"/>
          <w:sz w:val="24"/>
          <w:szCs w:val="24"/>
          <w:vertAlign w:val="baseline"/>
        </w:rPr>
        <w:t>全科教育库</w:t>
      </w:r>
      <w:r>
        <w:rPr>
          <w:rFonts w:hint="eastAsia"/>
          <w:sz w:val="24"/>
          <w:szCs w:val="24"/>
          <w:vertAlign w:val="baseline"/>
          <w:lang w:eastAsia="zh-CN"/>
        </w:rPr>
        <w:t>、</w:t>
      </w:r>
      <w:r>
        <w:rPr>
          <w:rFonts w:hint="eastAsia"/>
          <w:sz w:val="24"/>
          <w:szCs w:val="24"/>
          <w:vertAlign w:val="baseline"/>
        </w:rPr>
        <w:t>医学人文库</w:t>
      </w:r>
      <w:r>
        <w:rPr>
          <w:rFonts w:hint="eastAsia"/>
          <w:sz w:val="24"/>
          <w:szCs w:val="24"/>
          <w:vertAlign w:val="baseline"/>
          <w:lang w:eastAsia="zh-CN"/>
        </w:rPr>
        <w:t>。</w:t>
      </w:r>
    </w:p>
    <w:p w14:paraId="39112B68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rPr>
          <w:rFonts w:hint="eastAsia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服务模式：提供</w:t>
      </w:r>
      <w:r>
        <w:rPr>
          <w:rFonts w:hint="eastAsia" w:cs="宋体"/>
          <w:kern w:val="0"/>
          <w:sz w:val="24"/>
          <w:szCs w:val="24"/>
          <w:lang w:val="en-US" w:eastAsia="zh-CN" w:bidi="ar-SA"/>
        </w:rPr>
        <w:t>网络版</w:t>
      </w:r>
    </w:p>
    <w:p w14:paraId="303BE988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rPr>
          <w:rFonts w:hint="eastAsia" w:cs="宋体"/>
          <w:kern w:val="0"/>
          <w:sz w:val="24"/>
          <w:szCs w:val="24"/>
          <w:lang w:val="en-US" w:eastAsia="zh-CN" w:bidi="ar-SA"/>
        </w:rPr>
      </w:pPr>
      <w:bookmarkStart w:id="0" w:name="_GoBack"/>
      <w:bookmarkEnd w:id="0"/>
    </w:p>
    <w:p w14:paraId="3704173B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Segoe UI" w:hAnsi="Segoe UI" w:eastAsia="宋体" w:cs="Segoe UI"/>
          <w:color w:val="2C2C36"/>
          <w:kern w:val="0"/>
          <w:sz w:val="24"/>
          <w14:ligatures w14:val="none"/>
        </w:rPr>
      </w:pPr>
      <w:r>
        <w:rPr>
          <w:rFonts w:hint="eastAsia" w:ascii="Segoe UI" w:hAnsi="Segoe UI" w:eastAsia="宋体" w:cs="Segoe UI"/>
          <w:b/>
          <w:bCs/>
          <w:color w:val="2C2C36"/>
          <w:kern w:val="0"/>
          <w:sz w:val="28"/>
          <w:szCs w:val="28"/>
          <w14:ligatures w14:val="none"/>
        </w:rPr>
        <w:t>PubMed引文及数据分析平台</w:t>
      </w:r>
    </w:p>
    <w:p w14:paraId="6FA79CB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6" w:firstLineChars="236"/>
        <w:textAlignment w:val="baseline"/>
        <w:rPr>
          <w:rFonts w:ascii="Segoe UI" w:hAnsi="Segoe UI" w:eastAsia="宋体" w:cs="Segoe UI"/>
          <w:color w:val="2C2C36"/>
          <w:kern w:val="0"/>
          <w:sz w:val="24"/>
          <w14:ligatures w14:val="none"/>
        </w:rPr>
      </w:pPr>
      <w:r>
        <w:rPr>
          <w:rFonts w:hint="eastAsia" w:ascii="Segoe UI" w:hAnsi="Segoe UI" w:eastAsia="宋体" w:cs="Segoe UI"/>
          <w:color w:val="2C2C36"/>
          <w:kern w:val="0"/>
          <w:sz w:val="24"/>
          <w14:ligatures w14:val="none"/>
        </w:rPr>
        <w:t>本平台收录学科（专业领域）不少于120个，收录了全球 34000 余种生物医学和临床医学期刊，其中医学类核心期刊总数不少于11600种，数据库可检索到最新的电子优先（Epub ahead of print）文献，也可检索到上世纪六十年代以来的文献，文献量不少于3700万篇；除此之外还具有以下特点：</w:t>
      </w:r>
    </w:p>
    <w:p w14:paraId="0C3547E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6" w:firstLineChars="236"/>
        <w:textAlignment w:val="baseline"/>
        <w:rPr>
          <w:rFonts w:ascii="Segoe UI" w:hAnsi="Segoe UI" w:eastAsia="宋体" w:cs="Segoe UI"/>
          <w:color w:val="2C2C36"/>
          <w:kern w:val="0"/>
          <w:sz w:val="24"/>
          <w14:ligatures w14:val="none"/>
        </w:rPr>
      </w:pPr>
      <w:r>
        <w:rPr>
          <w:rFonts w:hint="eastAsia" w:ascii="Segoe UI" w:hAnsi="Segoe UI" w:eastAsia="宋体" w:cs="Segoe UI"/>
          <w:color w:val="2C2C36"/>
          <w:kern w:val="0"/>
          <w:sz w:val="24"/>
          <w14:ligatures w14:val="none"/>
        </w:rPr>
        <w:t>(1)系统平台能够提供中英文两种页面的切换方式；平台能提供丰富的检索模式，包括自由词检索、主题词检索、高级检索、联想检索、二次检索、临床查询检索、字段限定检索、逻辑组合检索等，并能在检索结果中揭示与临床相关的循证医学文献，并能方便的查看系统综述、荟萃分析、随机对照试验等文献；</w:t>
      </w:r>
    </w:p>
    <w:p w14:paraId="7314D80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6" w:firstLineChars="236"/>
        <w:textAlignment w:val="baseline"/>
        <w:rPr>
          <w:rFonts w:ascii="Segoe UI" w:hAnsi="Segoe UI" w:eastAsia="宋体" w:cs="Segoe UI"/>
          <w:color w:val="2C2C36"/>
          <w:kern w:val="0"/>
          <w:sz w:val="24"/>
          <w14:ligatures w14:val="none"/>
        </w:rPr>
      </w:pPr>
      <w:r>
        <w:rPr>
          <w:rFonts w:hint="eastAsia" w:ascii="Segoe UI" w:hAnsi="Segoe UI" w:eastAsia="宋体" w:cs="Segoe UI"/>
          <w:color w:val="2C2C36"/>
          <w:kern w:val="0"/>
          <w:sz w:val="24"/>
          <w14:ligatures w14:val="none"/>
        </w:rPr>
        <w:t>⑵系统能够提供强大的数据分析功能，可以从研究方向，出版年，文献类型，资金资助机构，作者，来源出版物，语种，机构八大种类的结果进行分析。并且能通过数据分析提供期刊推荐、作者合作网络、关键词共现网络等功能。</w:t>
      </w:r>
    </w:p>
    <w:p w14:paraId="01AFDC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6" w:firstLineChars="236"/>
        <w:textAlignment w:val="baseline"/>
        <w:rPr>
          <w:rFonts w:ascii="Segoe UI" w:hAnsi="Segoe UI" w:eastAsia="宋体" w:cs="Segoe UI"/>
          <w:color w:val="2C2C36"/>
          <w:kern w:val="0"/>
          <w:sz w:val="24"/>
          <w14:ligatures w14:val="none"/>
        </w:rPr>
      </w:pPr>
      <w:r>
        <w:rPr>
          <w:rFonts w:hint="eastAsia" w:ascii="Segoe UI" w:hAnsi="Segoe UI" w:eastAsia="宋体" w:cs="Segoe UI"/>
          <w:color w:val="2C2C36"/>
          <w:kern w:val="0"/>
          <w:sz w:val="24"/>
          <w14:ligatures w14:val="none"/>
        </w:rPr>
        <w:t>(3)系统平台能提供多方位的过滤分析功能，包括影响因子（citescore）过滤、文献被引用次数（TC）过滤及分区过滤等；并可以在检索结果界面查看部分文献的参考文献和被引文献列表；</w:t>
      </w:r>
    </w:p>
    <w:p w14:paraId="52AC27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6" w:firstLineChars="236"/>
        <w:textAlignment w:val="baseline"/>
        <w:rPr>
          <w:rFonts w:ascii="Segoe UI" w:hAnsi="Segoe UI" w:eastAsia="宋体" w:cs="Segoe UI"/>
          <w:color w:val="2C2C36"/>
          <w:kern w:val="0"/>
          <w:sz w:val="24"/>
          <w14:ligatures w14:val="none"/>
        </w:rPr>
      </w:pPr>
      <w:r>
        <w:rPr>
          <w:rFonts w:hint="eastAsia" w:ascii="Segoe UI" w:hAnsi="Segoe UI" w:eastAsia="宋体" w:cs="Segoe UI"/>
          <w:color w:val="2C2C36"/>
          <w:kern w:val="0"/>
          <w:sz w:val="24"/>
          <w14:ligatures w14:val="none"/>
        </w:rPr>
        <w:t>(4) 系统能够提供知识图谱功能，可以对各个学术领域，根据文献内在主题词的增长或下降比例，结合文献的权重得出该领域的发展趋势，了解世界各国主流科学家的研究方向，并以图形化的方式将结果呈现给用户；</w:t>
      </w:r>
    </w:p>
    <w:p w14:paraId="3175ED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6" w:firstLineChars="236"/>
        <w:textAlignment w:val="baseline"/>
        <w:rPr>
          <w:rFonts w:ascii="Segoe UI" w:hAnsi="Segoe UI" w:eastAsia="宋体" w:cs="Segoe UI"/>
          <w:color w:val="2C2C36"/>
          <w:kern w:val="0"/>
          <w:sz w:val="24"/>
          <w14:ligatures w14:val="none"/>
        </w:rPr>
      </w:pPr>
      <w:r>
        <w:rPr>
          <w:rFonts w:hint="eastAsia" w:ascii="Segoe UI" w:hAnsi="Segoe UI" w:eastAsia="宋体" w:cs="Segoe UI"/>
          <w:color w:val="2C2C36"/>
          <w:kern w:val="0"/>
          <w:sz w:val="24"/>
          <w14:ligatures w14:val="none"/>
        </w:rPr>
        <w:t>(5) 检索结果可以提供散点图和气泡图两种形式的图形化显示。在一个页面可以显示上千条的检索结果记录，并可以根据检索结果记录的特有属性，包括文献的出版时间、期刊的影响因子等，将不同的文献归类到不同的坐标位置，便于用户区分和使用；</w:t>
      </w:r>
    </w:p>
    <w:p w14:paraId="14139E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6" w:firstLineChars="236"/>
        <w:textAlignment w:val="baseline"/>
        <w:rPr>
          <w:rFonts w:ascii="Segoe UI" w:hAnsi="Segoe UI" w:eastAsia="宋体" w:cs="Segoe UI"/>
          <w:color w:val="2C2C36"/>
          <w:kern w:val="0"/>
          <w:sz w:val="24"/>
          <w14:ligatures w14:val="none"/>
        </w:rPr>
      </w:pPr>
      <w:r>
        <w:rPr>
          <w:rFonts w:hint="eastAsia" w:ascii="Segoe UI" w:hAnsi="Segoe UI" w:eastAsia="宋体" w:cs="Segoe UI"/>
          <w:color w:val="2C2C36"/>
          <w:kern w:val="0"/>
          <w:sz w:val="24"/>
          <w14:ligatures w14:val="none"/>
        </w:rPr>
        <w:t>(6) 系统通过第三方的文献互助平台，可以获取95%以上PubMed的全文。</w:t>
      </w:r>
    </w:p>
    <w:p w14:paraId="4FC3F0F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6" w:firstLineChars="236"/>
        <w:textAlignment w:val="baseline"/>
        <w:rPr>
          <w:rFonts w:ascii="Segoe UI" w:hAnsi="Segoe UI" w:eastAsia="宋体" w:cs="Segoe UI"/>
          <w:color w:val="2C2C36"/>
          <w:kern w:val="0"/>
          <w:sz w:val="24"/>
          <w14:ligatures w14:val="none"/>
        </w:rPr>
      </w:pPr>
      <w:r>
        <w:rPr>
          <w:rFonts w:hint="eastAsia" w:ascii="Segoe UI" w:hAnsi="Segoe UI" w:eastAsia="宋体" w:cs="Segoe UI"/>
          <w:color w:val="2C2C36"/>
          <w:kern w:val="0"/>
          <w:sz w:val="24"/>
          <w14:ligatures w14:val="none"/>
        </w:rPr>
        <w:t>⑺系统提供文献管理功能。检索出的文献记录支持多种格式的导出，可以直接在endnote管理软件中导入；申请到的文献无需通过邮箱传递，可直接在个人中心进行高效管理。支持建立多个文件夹进行文献分类，支持文献删除、备注等功能</w:t>
      </w:r>
    </w:p>
    <w:p w14:paraId="2AFF0C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6" w:firstLineChars="236"/>
        <w:textAlignment w:val="baseline"/>
        <w:rPr>
          <w:rFonts w:ascii="Segoe UI" w:hAnsi="Segoe UI" w:eastAsia="宋体" w:cs="Segoe UI"/>
          <w:color w:val="2C2C36"/>
          <w:kern w:val="0"/>
          <w:sz w:val="24"/>
          <w14:ligatures w14:val="none"/>
        </w:rPr>
      </w:pPr>
      <w:r>
        <w:rPr>
          <w:rFonts w:hint="eastAsia" w:ascii="Segoe UI" w:hAnsi="Segoe UI" w:eastAsia="宋体" w:cs="Segoe UI"/>
          <w:color w:val="2C2C36"/>
          <w:kern w:val="0"/>
          <w:sz w:val="24"/>
          <w14:ligatures w14:val="none"/>
        </w:rPr>
        <w:t>（8）提供在线笔记功能。可以在申请到的文献上进行笔记或批注等操作，方便用户进行重点内容标注，批注添加想法，灵感一键收录，拥有多种颜色的高亮、下划线、线圈标记等操作。</w:t>
      </w:r>
    </w:p>
    <w:p w14:paraId="157DC8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6" w:firstLineChars="236"/>
        <w:textAlignment w:val="baseline"/>
        <w:rPr>
          <w:rFonts w:ascii="Segoe UI" w:hAnsi="Segoe UI" w:eastAsia="宋体" w:cs="Segoe UI"/>
          <w:color w:val="2C2C36"/>
          <w:kern w:val="0"/>
          <w:sz w:val="24"/>
          <w14:ligatures w14:val="none"/>
        </w:rPr>
      </w:pPr>
      <w:r>
        <w:rPr>
          <w:rFonts w:hint="eastAsia" w:ascii="Segoe UI" w:hAnsi="Segoe UI" w:eastAsia="宋体" w:cs="Segoe UI"/>
          <w:color w:val="2C2C36"/>
          <w:kern w:val="0"/>
          <w:sz w:val="24"/>
          <w14:ligatures w14:val="none"/>
        </w:rPr>
        <w:t>（9）提供图片检索功能。用户可以上传图片，通过机器训练模型抽取向量特征值，在与系统库中存在的相关数据进行对比，可以方便的帮用户检索到包含相似图片的论文。</w:t>
      </w:r>
    </w:p>
    <w:p w14:paraId="157654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6" w:firstLineChars="236"/>
        <w:textAlignment w:val="baseline"/>
        <w:rPr>
          <w:rFonts w:ascii="Segoe UI" w:hAnsi="Segoe UI" w:eastAsia="宋体" w:cs="Segoe UI"/>
          <w:color w:val="2C2C36"/>
          <w:kern w:val="0"/>
          <w:sz w:val="24"/>
          <w14:ligatures w14:val="none"/>
        </w:rPr>
      </w:pPr>
      <w:r>
        <w:rPr>
          <w:rFonts w:hint="eastAsia" w:ascii="Segoe UI" w:hAnsi="Segoe UI" w:eastAsia="宋体" w:cs="Segoe UI"/>
          <w:color w:val="2C2C36"/>
          <w:kern w:val="0"/>
          <w:sz w:val="24"/>
          <w14:ligatures w14:val="none"/>
        </w:rPr>
        <w:t>（10）提供扩展检索功能，相同的检索策略,可以在PubMed未收录的数据库中进行扩展检索，帮助用户轻松大范围的获取学术文献，并增加博硕论文，为用户在科研、学术探讨中获取第一手的情报资料提供助力。</w:t>
      </w:r>
    </w:p>
    <w:p w14:paraId="778CC68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6" w:firstLineChars="236"/>
        <w:textAlignment w:val="baseline"/>
        <w:rPr>
          <w:rFonts w:hint="eastAsia" w:ascii="Segoe UI" w:hAnsi="Segoe UI" w:eastAsia="宋体" w:cs="Segoe UI"/>
          <w:color w:val="2C2C36"/>
          <w:kern w:val="0"/>
          <w:sz w:val="24"/>
          <w14:ligatures w14:val="none"/>
        </w:rPr>
      </w:pPr>
      <w:r>
        <w:rPr>
          <w:rFonts w:hint="eastAsia" w:ascii="Segoe UI" w:hAnsi="Segoe UI" w:eastAsia="宋体" w:cs="Segoe UI"/>
          <w:color w:val="2C2C36"/>
          <w:kern w:val="0"/>
          <w:sz w:val="24"/>
          <w14:ligatures w14:val="none"/>
        </w:rPr>
        <w:t>（11）提供文献翻译功能。在线即时翻译平台，不需要用户单独安装，支持多文档格式翻译，保留源文件样式及排版，双语对照查看。</w:t>
      </w:r>
    </w:p>
    <w:p w14:paraId="23EEF7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6" w:firstLineChars="236"/>
        <w:textAlignment w:val="baseline"/>
        <w:rPr>
          <w:rFonts w:hint="default" w:ascii="Segoe UI" w:hAnsi="Segoe UI" w:eastAsia="宋体" w:cs="Segoe UI"/>
          <w:color w:val="2C2C36"/>
          <w:kern w:val="0"/>
          <w:sz w:val="24"/>
          <w:lang w:val="en-US" w:eastAsia="zh-CN"/>
          <w14:ligatures w14:val="none"/>
        </w:rPr>
      </w:pPr>
      <w:r>
        <w:rPr>
          <w:rFonts w:hint="eastAsia" w:ascii="Segoe UI" w:hAnsi="Segoe UI" w:eastAsia="宋体" w:cs="Segoe UI"/>
          <w:color w:val="2C2C36"/>
          <w:kern w:val="0"/>
          <w:sz w:val="24"/>
          <w:lang w:eastAsia="zh-CN"/>
          <w14:ligatures w14:val="none"/>
        </w:rPr>
        <w:t>（</w:t>
      </w:r>
      <w:r>
        <w:rPr>
          <w:rFonts w:hint="eastAsia" w:ascii="Segoe UI" w:hAnsi="Segoe UI" w:eastAsia="宋体" w:cs="Segoe UI"/>
          <w:color w:val="2C2C36"/>
          <w:kern w:val="0"/>
          <w:sz w:val="24"/>
          <w:lang w:val="en-US" w:eastAsia="zh-CN"/>
          <w14:ligatures w14:val="none"/>
        </w:rPr>
        <w:t>12</w:t>
      </w:r>
      <w:r>
        <w:rPr>
          <w:rFonts w:hint="eastAsia" w:ascii="Segoe UI" w:hAnsi="Segoe UI" w:eastAsia="宋体" w:cs="Segoe UI"/>
          <w:color w:val="2C2C36"/>
          <w:kern w:val="0"/>
          <w:sz w:val="24"/>
          <w:lang w:eastAsia="zh-CN"/>
          <w14:ligatures w14:val="none"/>
        </w:rPr>
        <w:t>）</w:t>
      </w:r>
      <w:r>
        <w:rPr>
          <w:rFonts w:hint="eastAsia" w:ascii="Segoe UI" w:hAnsi="Segoe UI" w:eastAsia="宋体" w:cs="Segoe UI"/>
          <w:color w:val="2C2C36"/>
          <w:kern w:val="0"/>
          <w:sz w:val="24"/>
          <w:lang w:val="en-US" w:eastAsia="zh-CN"/>
          <w14:ligatures w14:val="none"/>
        </w:rPr>
        <w:t>文献本地下载。</w:t>
      </w:r>
    </w:p>
    <w:p w14:paraId="6DDA56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6" w:firstLineChars="236"/>
        <w:textAlignment w:val="baseline"/>
        <w:rPr>
          <w:rFonts w:hint="default" w:eastAsia="宋体"/>
          <w:lang w:val="en-US" w:eastAsia="zh-CN"/>
        </w:rPr>
      </w:pPr>
      <w:r>
        <w:rPr>
          <w:rFonts w:hint="eastAsia" w:ascii="Segoe UI" w:hAnsi="Segoe UI" w:eastAsia="宋体" w:cs="Segoe UI"/>
          <w:color w:val="2C2C36"/>
          <w:kern w:val="0"/>
          <w:sz w:val="24"/>
          <w:lang w:eastAsia="zh-CN"/>
          <w14:ligatures w14:val="none"/>
        </w:rPr>
        <w:t>（</w:t>
      </w:r>
      <w:r>
        <w:rPr>
          <w:rFonts w:hint="eastAsia" w:ascii="Segoe UI" w:hAnsi="Segoe UI" w:eastAsia="宋体" w:cs="Segoe UI"/>
          <w:color w:val="2C2C36"/>
          <w:kern w:val="0"/>
          <w:sz w:val="24"/>
          <w:lang w:val="en-US" w:eastAsia="zh-CN"/>
          <w14:ligatures w14:val="none"/>
        </w:rPr>
        <w:t>13</w:t>
      </w:r>
      <w:r>
        <w:rPr>
          <w:rFonts w:hint="eastAsia" w:ascii="Segoe UI" w:hAnsi="Segoe UI" w:eastAsia="宋体" w:cs="Segoe UI"/>
          <w:color w:val="2C2C36"/>
          <w:kern w:val="0"/>
          <w:sz w:val="24"/>
          <w:lang w:eastAsia="zh-CN"/>
          <w14:ligatures w14:val="none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服务模式：提供</w:t>
      </w:r>
      <w:r>
        <w:rPr>
          <w:rFonts w:hint="eastAsia" w:cs="宋体"/>
          <w:kern w:val="0"/>
          <w:sz w:val="24"/>
          <w:szCs w:val="24"/>
          <w:lang w:val="en-US" w:eastAsia="zh-CN" w:bidi="ar-SA"/>
        </w:rPr>
        <w:t>网络版.。</w:t>
      </w:r>
    </w:p>
    <w:p w14:paraId="3A6BAA67">
      <w:pPr>
        <w:numPr>
          <w:ilvl w:val="0"/>
          <w:numId w:val="0"/>
        </w:numPr>
        <w:ind w:leftChars="0"/>
        <w:rPr>
          <w:rFonts w:hint="default" w:eastAsia="宋体"/>
          <w:lang w:val="en-US" w:eastAsia="zh-CN"/>
        </w:rPr>
      </w:pPr>
    </w:p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BB6CD">
    <w:pPr>
      <w:spacing w:line="187" w:lineRule="auto"/>
      <w:rPr>
        <w:rFonts w:ascii="Calibri" w:hAnsi="Calibri" w:eastAsia="Calibri" w:cs="Calibri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C9301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C9301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104BB3">
    <w:pPr>
      <w:spacing w:line="188" w:lineRule="auto"/>
      <w:ind w:left="4727"/>
      <w:rPr>
        <w:rFonts w:ascii="Calibri" w:hAnsi="Calibri" w:eastAsia="Calibri" w:cs="Calibri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973B9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973B9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6CF44C">
    <w:pPr>
      <w:spacing w:line="188" w:lineRule="auto"/>
      <w:ind w:left="4682"/>
      <w:rPr>
        <w:rFonts w:ascii="Calibri" w:hAnsi="Calibri" w:eastAsia="Calibri" w:cs="Calibri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1FC14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1FC14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FFAFB7"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1A4A3A">
    <w:pPr>
      <w:spacing w:line="14" w:lineRule="auto"/>
      <w:rPr>
        <w:rFonts w:ascii="Arial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083238"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18A9C8"/>
    <w:multiLevelType w:val="singleLevel"/>
    <w:tmpl w:val="8118A9C8"/>
    <w:lvl w:ilvl="0" w:tentative="0">
      <w:start w:val="4"/>
      <w:numFmt w:val="chineseCounting"/>
      <w:suff w:val="nothing"/>
      <w:lvlText w:val="%1、"/>
      <w:lvlJc w:val="left"/>
      <w:rPr>
        <w:rFonts w:hint="eastAsia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F64F79"/>
    <w:rsid w:val="0CA379C6"/>
    <w:rsid w:val="0F6F0CF9"/>
    <w:rsid w:val="14DF154F"/>
    <w:rsid w:val="15036658"/>
    <w:rsid w:val="156E6D27"/>
    <w:rsid w:val="177B1AE6"/>
    <w:rsid w:val="1B4F3BB0"/>
    <w:rsid w:val="1B972C15"/>
    <w:rsid w:val="1FA451C1"/>
    <w:rsid w:val="28F455EA"/>
    <w:rsid w:val="2FD14A5C"/>
    <w:rsid w:val="34A2508C"/>
    <w:rsid w:val="378B3228"/>
    <w:rsid w:val="38CD0E7D"/>
    <w:rsid w:val="3F6C1B91"/>
    <w:rsid w:val="4205137F"/>
    <w:rsid w:val="497A560D"/>
    <w:rsid w:val="4C7622A1"/>
    <w:rsid w:val="4F1518F4"/>
    <w:rsid w:val="51083A42"/>
    <w:rsid w:val="52523255"/>
    <w:rsid w:val="53D84BED"/>
    <w:rsid w:val="55986DE4"/>
    <w:rsid w:val="5631383C"/>
    <w:rsid w:val="5B77250D"/>
    <w:rsid w:val="5CE22886"/>
    <w:rsid w:val="5DFD188E"/>
    <w:rsid w:val="5E581BEC"/>
    <w:rsid w:val="603E536C"/>
    <w:rsid w:val="61B82B2B"/>
    <w:rsid w:val="65B55790"/>
    <w:rsid w:val="66070B21"/>
    <w:rsid w:val="66676D2D"/>
    <w:rsid w:val="676A39B8"/>
    <w:rsid w:val="70455963"/>
    <w:rsid w:val="72BF52A0"/>
    <w:rsid w:val="746F7452"/>
    <w:rsid w:val="75175B20"/>
    <w:rsid w:val="77D33C7E"/>
    <w:rsid w:val="78A23952"/>
    <w:rsid w:val="7CAA3247"/>
    <w:rsid w:val="7CE6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5149</Words>
  <Characters>5310</Characters>
  <Lines>0</Lines>
  <Paragraphs>0</Paragraphs>
  <TotalTime>5</TotalTime>
  <ScaleCrop>false</ScaleCrop>
  <LinksUpToDate>false</LinksUpToDate>
  <CharactersWithSpaces>5389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2025-03-31T08:00:00Z</dcterms:created>
  <dc:creator>zgf911427</dc:creator>
  <cp:lastModifiedBy>五彩草原</cp:lastModifiedBy>
  <dcterms:modified xsi:type="dcterms:W3CDTF">2025-09-28T04:54:09Z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eyJoZGlkIjoiMjUwNjZlZTE2NGIxMWM3ZjdhNzEwZjk4MjhlODRhYWYiLCJ1c2VySWQiOiIyNTY1OTcyNjEifQ==</vt:lpwstr>
  </property>
  <property fmtid="{D5CDD505-2E9C-101B-9397-08002B2CF9AE}" pid="4" name="ICV">
    <vt:lpwstr>AEFF60952B1A49EB9727EE68CEEDDB3D_13</vt:lpwstr>
  </property>
</Properties>
</file>